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324BE" w14:textId="77777777" w:rsidR="00565F72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WILLIAMSON COUNTY CTE SYSTEM</w:t>
      </w:r>
    </w:p>
    <w:p w14:paraId="5B658EF3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411 S. Court</w:t>
      </w:r>
    </w:p>
    <w:p w14:paraId="6229D8C4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Marion IL  62959</w:t>
      </w:r>
    </w:p>
    <w:p w14:paraId="7A6DC4E5" w14:textId="77777777"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618-993-2138</w:t>
      </w:r>
    </w:p>
    <w:p w14:paraId="60278265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66C24A9C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To:</w:t>
      </w:r>
      <w:r w:rsidRPr="003A6CE2">
        <w:rPr>
          <w:rFonts w:ascii="Times New Roman" w:hAnsi="Times New Roman" w:cs="Times New Roman"/>
          <w:sz w:val="24"/>
          <w:szCs w:val="24"/>
        </w:rPr>
        <w:tab/>
        <w:t>Board of Control</w:t>
      </w:r>
    </w:p>
    <w:p w14:paraId="46B52E6B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2FC2A05B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From: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B03071">
        <w:rPr>
          <w:rFonts w:ascii="Times New Roman" w:hAnsi="Times New Roman" w:cs="Times New Roman"/>
          <w:sz w:val="24"/>
          <w:szCs w:val="24"/>
        </w:rPr>
        <w:t>Jami Hodge</w:t>
      </w:r>
    </w:p>
    <w:p w14:paraId="588E8299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6E35029E" w14:textId="327E238C" w:rsidR="003C41AC" w:rsidRPr="003A6CE2" w:rsidRDefault="004A368C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  <w:t xml:space="preserve">Agenda for </w:t>
      </w:r>
      <w:r w:rsidR="002F15D7">
        <w:rPr>
          <w:rFonts w:ascii="Times New Roman" w:hAnsi="Times New Roman" w:cs="Times New Roman"/>
          <w:sz w:val="24"/>
          <w:szCs w:val="24"/>
        </w:rPr>
        <w:t xml:space="preserve">January </w:t>
      </w:r>
      <w:r w:rsidR="00F464D1">
        <w:rPr>
          <w:rFonts w:ascii="Times New Roman" w:hAnsi="Times New Roman" w:cs="Times New Roman"/>
          <w:sz w:val="24"/>
          <w:szCs w:val="24"/>
        </w:rPr>
        <w:t>1</w:t>
      </w:r>
      <w:r w:rsidR="00C51EE7">
        <w:rPr>
          <w:rFonts w:ascii="Times New Roman" w:hAnsi="Times New Roman" w:cs="Times New Roman"/>
          <w:sz w:val="24"/>
          <w:szCs w:val="24"/>
        </w:rPr>
        <w:t>0</w:t>
      </w:r>
      <w:r w:rsidR="00F464D1">
        <w:rPr>
          <w:rFonts w:ascii="Times New Roman" w:hAnsi="Times New Roman" w:cs="Times New Roman"/>
          <w:sz w:val="24"/>
          <w:szCs w:val="24"/>
        </w:rPr>
        <w:t>, 202</w:t>
      </w:r>
      <w:r w:rsidR="00C51EE7">
        <w:rPr>
          <w:rFonts w:ascii="Times New Roman" w:hAnsi="Times New Roman" w:cs="Times New Roman"/>
          <w:sz w:val="24"/>
          <w:szCs w:val="24"/>
        </w:rPr>
        <w:t>5</w:t>
      </w:r>
      <w:r w:rsidR="002F15D7">
        <w:rPr>
          <w:rFonts w:ascii="Times New Roman" w:hAnsi="Times New Roman" w:cs="Times New Roman"/>
          <w:sz w:val="24"/>
          <w:szCs w:val="24"/>
        </w:rPr>
        <w:t xml:space="preserve"> </w:t>
      </w:r>
      <w:r w:rsidR="003C41AC" w:rsidRPr="003A6CE2">
        <w:rPr>
          <w:rFonts w:ascii="Times New Roman" w:hAnsi="Times New Roman" w:cs="Times New Roman"/>
          <w:sz w:val="24"/>
          <w:szCs w:val="24"/>
        </w:rPr>
        <w:t>Meeting</w:t>
      </w:r>
    </w:p>
    <w:p w14:paraId="02B25BD7" w14:textId="77777777" w:rsidR="003C41AC" w:rsidRPr="003A6CE2" w:rsidRDefault="003C41AC" w:rsidP="003C41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F7A0513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572165B2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>1.</w:t>
      </w:r>
      <w:r w:rsidRPr="003A6CE2"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37474C8F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4550DD32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3A6CE2">
        <w:rPr>
          <w:rFonts w:ascii="Times New Roman" w:hAnsi="Times New Roman" w:cs="Times New Roman"/>
          <w:sz w:val="24"/>
          <w:szCs w:val="24"/>
        </w:rPr>
        <w:tab/>
        <w:t>Visitor Participation</w:t>
      </w:r>
    </w:p>
    <w:p w14:paraId="77F9ECB3" w14:textId="77777777"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14:paraId="49FA8424" w14:textId="3AAFB616" w:rsidR="00DC7D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</w:r>
      <w:r w:rsidR="00C51E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Consent Agenda</w:t>
      </w:r>
    </w:p>
    <w:p w14:paraId="3A6CB0B5" w14:textId="12668B7C" w:rsidR="00C51EE7" w:rsidRPr="003A6CE2" w:rsidRDefault="00C51EE7" w:rsidP="00C51EE7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3A6CE2">
        <w:rPr>
          <w:rFonts w:ascii="Times New Roman" w:hAnsi="Times New Roman" w:cs="Times New Roman"/>
          <w:sz w:val="24"/>
          <w:szCs w:val="24"/>
        </w:rPr>
        <w:t>Minutes of Previous Meeting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#1</w:t>
      </w:r>
    </w:p>
    <w:p w14:paraId="2AAC2F52" w14:textId="7D24CBC3" w:rsidR="00BB38C4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1EE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1915">
        <w:rPr>
          <w:rFonts w:ascii="Times New Roman" w:hAnsi="Times New Roman" w:cs="Times New Roman"/>
          <w:sz w:val="24"/>
          <w:szCs w:val="24"/>
        </w:rPr>
        <w:t>Bills Payable</w:t>
      </w:r>
      <w:r w:rsidR="00B030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#2</w:t>
      </w:r>
    </w:p>
    <w:p w14:paraId="2AA03941" w14:textId="77777777" w:rsidR="00237B20" w:rsidRDefault="00237B20" w:rsidP="00BB38C4">
      <w:pPr>
        <w:rPr>
          <w:rFonts w:ascii="Times New Roman" w:hAnsi="Times New Roman" w:cs="Times New Roman"/>
          <w:sz w:val="24"/>
          <w:szCs w:val="24"/>
        </w:rPr>
      </w:pPr>
    </w:p>
    <w:p w14:paraId="5FC12BA2" w14:textId="1FC8824C" w:rsidR="00F63E1F" w:rsidRPr="00C51EE7" w:rsidRDefault="00237B20" w:rsidP="00BB38C4">
      <w:pP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EE7" w:rsidRPr="00C51EE7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C51EE7">
        <w:rPr>
          <w:rFonts w:ascii="Times New Roman" w:hAnsi="Times New Roman" w:cs="Times New Roman"/>
          <w:sz w:val="24"/>
          <w:szCs w:val="24"/>
          <w:highlight w:val="yellow"/>
        </w:rPr>
        <w:t xml:space="preserve">.         </w:t>
      </w:r>
      <w:r w:rsidR="00392B40"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2024 L2 Review</w:t>
      </w:r>
      <w:r w:rsidR="00392B40"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  <w:r w:rsidR="00392B40"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  <w:r w:rsidR="00392B40"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  <w:r w:rsidR="00392B40"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  <w:r w:rsidR="00392B40"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  <w:r w:rsidR="00392B40"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  <w:t>Attachment #3</w:t>
      </w:r>
      <w:r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</w:p>
    <w:p w14:paraId="10B3C876" w14:textId="77777777" w:rsidR="00F63E1F" w:rsidRPr="00C51EE7" w:rsidRDefault="00F63E1F" w:rsidP="00BB38C4">
      <w:pPr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</w:pPr>
      <w:r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</w:p>
    <w:p w14:paraId="5C1E0BD7" w14:textId="009FAACC" w:rsidR="00237B20" w:rsidRPr="00237B20" w:rsidRDefault="00F63E1F" w:rsidP="00BB38C4">
      <w:pPr>
        <w:rPr>
          <w:rFonts w:ascii="Times New Roman" w:hAnsi="Times New Roman" w:cs="Times New Roman"/>
          <w:sz w:val="24"/>
          <w:szCs w:val="24"/>
        </w:rPr>
      </w:pPr>
      <w:r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  <w:r w:rsidR="00C51EE7"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5</w:t>
      </w:r>
      <w:r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.   </w:t>
      </w:r>
      <w:r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  <w:t xml:space="preserve">FY24 Additional Allocation </w:t>
      </w:r>
      <w:r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  <w:r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  <w:r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  <w:r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</w:r>
      <w:r w:rsidRPr="00C51EE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ab/>
        <w:t>Attachment #4</w:t>
      </w:r>
      <w:r w:rsidR="00237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37B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14:paraId="07B9210F" w14:textId="77777777" w:rsidR="00B0307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35E9C7" w14:textId="1A84B0D5" w:rsidR="00DC7D81" w:rsidRDefault="00B03071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1EE7">
        <w:rPr>
          <w:rFonts w:ascii="Times New Roman" w:hAnsi="Times New Roman" w:cs="Times New Roman"/>
          <w:sz w:val="24"/>
          <w:szCs w:val="24"/>
        </w:rPr>
        <w:t>6</w:t>
      </w:r>
      <w:r w:rsidR="00BB38C4">
        <w:rPr>
          <w:rFonts w:ascii="Times New Roman" w:hAnsi="Times New Roman" w:cs="Times New Roman"/>
          <w:sz w:val="24"/>
          <w:szCs w:val="24"/>
        </w:rPr>
        <w:t>.</w:t>
      </w:r>
      <w:r w:rsidR="00BB38C4">
        <w:rPr>
          <w:rFonts w:ascii="Times New Roman" w:hAnsi="Times New Roman" w:cs="Times New Roman"/>
          <w:sz w:val="24"/>
          <w:szCs w:val="24"/>
        </w:rPr>
        <w:tab/>
      </w:r>
      <w:r w:rsidR="002E6F06">
        <w:rPr>
          <w:rFonts w:ascii="Times New Roman" w:hAnsi="Times New Roman" w:cs="Times New Roman"/>
          <w:sz w:val="24"/>
          <w:szCs w:val="24"/>
        </w:rPr>
        <w:t>Administrative Remarks</w:t>
      </w:r>
    </w:p>
    <w:p w14:paraId="03567361" w14:textId="77777777" w:rsidR="00AF4628" w:rsidRDefault="00B03071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94FBEC" w14:textId="3219279D" w:rsidR="00DC7D81" w:rsidRPr="003A6CE2" w:rsidRDefault="001D648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C51EE7">
        <w:rPr>
          <w:rFonts w:ascii="Times New Roman" w:hAnsi="Times New Roman" w:cs="Times New Roman"/>
          <w:sz w:val="24"/>
          <w:szCs w:val="24"/>
        </w:rPr>
        <w:t>7</w:t>
      </w:r>
      <w:r w:rsidR="00DC7D81" w:rsidRPr="003A6CE2">
        <w:rPr>
          <w:rFonts w:ascii="Times New Roman" w:hAnsi="Times New Roman" w:cs="Times New Roman"/>
          <w:sz w:val="24"/>
          <w:szCs w:val="24"/>
        </w:rPr>
        <w:t>.</w:t>
      </w:r>
      <w:r w:rsidR="00DC7D81" w:rsidRPr="003A6CE2">
        <w:rPr>
          <w:rFonts w:ascii="Times New Roman" w:hAnsi="Times New Roman" w:cs="Times New Roman"/>
          <w:sz w:val="24"/>
          <w:szCs w:val="24"/>
        </w:rPr>
        <w:tab/>
        <w:t>Adjourn</w:t>
      </w:r>
    </w:p>
    <w:p w14:paraId="3C91629A" w14:textId="77777777" w:rsidR="00DC7D81" w:rsidRDefault="00DC7D81" w:rsidP="003C41AC">
      <w:pPr>
        <w:rPr>
          <w:rFonts w:ascii="Times New Roman" w:hAnsi="Times New Roman" w:cs="Times New Roman"/>
          <w:b/>
        </w:rPr>
      </w:pPr>
    </w:p>
    <w:p w14:paraId="5F0A5837" w14:textId="77777777" w:rsidR="00C51EE7" w:rsidRDefault="00C51EE7" w:rsidP="003C41AC">
      <w:pPr>
        <w:rPr>
          <w:rFonts w:ascii="Times New Roman" w:hAnsi="Times New Roman" w:cs="Times New Roman"/>
          <w:b/>
        </w:rPr>
      </w:pPr>
    </w:p>
    <w:p w14:paraId="0213C664" w14:textId="713568BC" w:rsidR="00C51EE7" w:rsidRPr="00C51EE7" w:rsidRDefault="00C51EE7" w:rsidP="003C41AC">
      <w:pPr>
        <w:rPr>
          <w:rFonts w:ascii="Times New Roman" w:hAnsi="Times New Roman" w:cs="Times New Roman"/>
          <w:bCs/>
        </w:rPr>
      </w:pPr>
      <w:r w:rsidRPr="00C51EE7">
        <w:rPr>
          <w:rFonts w:ascii="Times New Roman" w:hAnsi="Times New Roman" w:cs="Times New Roman"/>
          <w:bCs/>
          <w:highlight w:val="yellow"/>
        </w:rPr>
        <w:t>Information from 2024 Agenda</w:t>
      </w:r>
      <w:r w:rsidRPr="00C51EE7">
        <w:rPr>
          <w:rFonts w:ascii="Times New Roman" w:hAnsi="Times New Roman" w:cs="Times New Roman"/>
          <w:bCs/>
        </w:rPr>
        <w:t xml:space="preserve"> </w:t>
      </w:r>
    </w:p>
    <w:sectPr w:rsidR="00C51EE7" w:rsidRPr="00C51EE7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AC"/>
    <w:rsid w:val="0003148F"/>
    <w:rsid w:val="00037BFC"/>
    <w:rsid w:val="00066834"/>
    <w:rsid w:val="00194BC3"/>
    <w:rsid w:val="001D6485"/>
    <w:rsid w:val="00237B20"/>
    <w:rsid w:val="00251915"/>
    <w:rsid w:val="00274B79"/>
    <w:rsid w:val="0028143B"/>
    <w:rsid w:val="002E6F06"/>
    <w:rsid w:val="002F15D7"/>
    <w:rsid w:val="00306276"/>
    <w:rsid w:val="00392B40"/>
    <w:rsid w:val="003A6CE2"/>
    <w:rsid w:val="003C41AC"/>
    <w:rsid w:val="003C672D"/>
    <w:rsid w:val="003F0EA3"/>
    <w:rsid w:val="004A368C"/>
    <w:rsid w:val="00565F72"/>
    <w:rsid w:val="0057265F"/>
    <w:rsid w:val="0058106D"/>
    <w:rsid w:val="00603407"/>
    <w:rsid w:val="00640E01"/>
    <w:rsid w:val="006D4D05"/>
    <w:rsid w:val="007B606F"/>
    <w:rsid w:val="00815771"/>
    <w:rsid w:val="00840DAB"/>
    <w:rsid w:val="00887353"/>
    <w:rsid w:val="008F12A7"/>
    <w:rsid w:val="009303F4"/>
    <w:rsid w:val="00957FDE"/>
    <w:rsid w:val="009801AF"/>
    <w:rsid w:val="009C168B"/>
    <w:rsid w:val="00A213A1"/>
    <w:rsid w:val="00A26F47"/>
    <w:rsid w:val="00A53DDD"/>
    <w:rsid w:val="00A7326F"/>
    <w:rsid w:val="00A823AD"/>
    <w:rsid w:val="00A959FA"/>
    <w:rsid w:val="00A95FD0"/>
    <w:rsid w:val="00A97AAF"/>
    <w:rsid w:val="00AE728F"/>
    <w:rsid w:val="00AF4628"/>
    <w:rsid w:val="00B03071"/>
    <w:rsid w:val="00B85381"/>
    <w:rsid w:val="00BB38C4"/>
    <w:rsid w:val="00BB644E"/>
    <w:rsid w:val="00C04992"/>
    <w:rsid w:val="00C06B84"/>
    <w:rsid w:val="00C25B77"/>
    <w:rsid w:val="00C500B1"/>
    <w:rsid w:val="00C51EE7"/>
    <w:rsid w:val="00C80942"/>
    <w:rsid w:val="00CA372D"/>
    <w:rsid w:val="00D71DE0"/>
    <w:rsid w:val="00D819A7"/>
    <w:rsid w:val="00DC7D81"/>
    <w:rsid w:val="00E17578"/>
    <w:rsid w:val="00E73F26"/>
    <w:rsid w:val="00F3760A"/>
    <w:rsid w:val="00F464D1"/>
    <w:rsid w:val="00F6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79B9"/>
  <w15:docId w15:val="{B81F292A-2959-4BAC-99E1-B3A68D76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4</cp:revision>
  <cp:lastPrinted>2023-01-03T20:45:00Z</cp:lastPrinted>
  <dcterms:created xsi:type="dcterms:W3CDTF">2024-12-17T16:58:00Z</dcterms:created>
  <dcterms:modified xsi:type="dcterms:W3CDTF">2024-12-17T17:01:00Z</dcterms:modified>
</cp:coreProperties>
</file>